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5100"/>
      </w:tblGrid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B#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 w:rsidP="00953178">
            <w:r w:rsidRPr="00953178">
              <w:t>Name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35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AARON GEORGE</w:t>
            </w:r>
            <w:r>
              <w:t xml:space="preserve"> – COIN JEWELRY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16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ALAYSHE TOYS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13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ANNIE MOO MOO'S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19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ANYTIME FITNESS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0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BACC BOOTH 1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0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 xml:space="preserve">BACC BOOTH 2 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74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BLING IT ON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40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BROOK HILL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76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BROOKSHIRE GROCERY COMPANY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25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BULLARD FAMILY DENTISTRY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77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BULLARD MASONIC LODGE 785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30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BULLARD POLICE DEPT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28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CHEROKEE COUNTY ELECTRIC COOPERATIVE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52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CHEROKEE COUNTY TX REPUBLICAN CLUB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12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CHRISTI'S CREATIONS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32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CITY OF BULLARD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11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CIVIL AIR PATROL TYLER COMPOSITE SQUADRON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34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CN BLING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56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COLLECTOR'S KNIVES &amp; GIFTS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48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CRISIS CENTER OF ANDERSON &amp; CHEROKEE COUNTIES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71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DARLIN DIVAS BOOTH 1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75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DARLIN DIVAS BOOTH 2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1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DOG HOUSE- INTERQUEST DETECTION CANINES #1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2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DOG HOUSE- INTERQUEST DETECTION CANINES #2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F776C0" w:rsidP="00953178">
            <w:r>
              <w:t>62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EAST TEXAS VETERANS ALLIANCE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66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EAST TEXAS VETERANS MEMORIAL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20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ETMC FIRST PHYSICIANS BULLARD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F776C0" w:rsidP="00953178">
            <w:r>
              <w:t>80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ETVCC &amp; MERCY'S REFUGE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36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FACE PAINTING - MARIA SKINNER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14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FINISHING TOUCHES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18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GREATER LIFE CHURCH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79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 xml:space="preserve">HEATON </w:t>
            </w:r>
            <w:r>
              <w:t xml:space="preserve">FOR JUDGE 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38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HUMANA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22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INFINITY HEALTH SOLUTIONS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23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J-C COWBOY CHURCH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24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J-C COWBOY CHURCH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17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KEEP COLLECTIVE WITH CARLA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43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>
              <w:t>LORRIE JONES CANDLES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29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>
              <w:t>MARINE CORP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70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MARY KAY BEAUTY - PATRICIA BOND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lastRenderedPageBreak/>
              <w:t>10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>
              <w:t>MARY KAY BEAUTY - S &amp; G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55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MODERN MAGNIFICENCE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78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 xml:space="preserve">MONAT BY PEGGY 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31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PAM FREDERICK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39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PAMPERED CHEF- MARY HINTON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5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 xml:space="preserve">PAPARAZZI </w:t>
            </w:r>
            <w:r>
              <w:t xml:space="preserve">JEWELRY 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21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PINEY WOODS ROOFING &amp; CONSTRUCTION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50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RAY GRUETZNER - HOME ON THE RANGE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46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RAY GRUETZNER - TEXAS NATIONALIST MOVEMENT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58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RINGS AND THINGS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72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 xml:space="preserve">ROBERT </w:t>
            </w:r>
            <w:r>
              <w:t xml:space="preserve">WILSON FOR DISTRICT JUDGE 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27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RODAN &amp; FIELDS SKIN CARE - NATALIE ROBERTS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59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ROSE CITY</w:t>
            </w:r>
            <w:r>
              <w:t xml:space="preserve"> WOMEN'S VETERAN ORGANIZATION 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26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SCENTSY - DEE RILEY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54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SCENTSY - DENISE CARTER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83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>
              <w:t>SHAWN DUNN STATE FARM INSURANCE</w:t>
            </w:r>
            <w:r w:rsidRPr="00953178">
              <w:t xml:space="preserve"> BOOTH 1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84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SHAWN DUNN STATE FARM INSURANCE BOOTH 2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7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SIMPLY ADORABLE GIFTS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63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SOUTHERN BELLE CANNING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60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SOUTHERN HAIRITAGE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64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SOUTHSIDE BANK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68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STAR OF TEXAS CHIROPRACTIC CARE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47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THE COVER STOREEE</w:t>
            </w:r>
            <w:r w:rsidR="00FA6D74">
              <w:t xml:space="preserve"> BOOTH 1</w:t>
            </w:r>
            <w:r w:rsidR="00F776C0">
              <w:t xml:space="preserve"> (BOOTH 2 – 51)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42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THE LIVELY LADY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81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 xml:space="preserve">TOM MCDONALD - STATE FARM </w:t>
            </w:r>
            <w:r>
              <w:t xml:space="preserve">INSURANCE </w:t>
            </w:r>
            <w:r w:rsidRPr="00953178">
              <w:t>#1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82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TOM MCDONALD - STATE FARM</w:t>
            </w:r>
            <w:r>
              <w:t xml:space="preserve"> INSURANCE</w:t>
            </w:r>
            <w:r w:rsidRPr="00953178">
              <w:t xml:space="preserve"> #2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15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>
              <w:t>TUCKER’S TURTLES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6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US HEALTH ADVISORS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67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VICAR BATH &amp; BODY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44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WOODMEN LIFE</w:t>
            </w:r>
          </w:p>
        </w:tc>
      </w:tr>
      <w:tr w:rsidR="00953178" w:rsidRPr="00953178" w:rsidTr="00953178">
        <w:trPr>
          <w:trHeight w:val="300"/>
        </w:trPr>
        <w:tc>
          <w:tcPr>
            <w:tcW w:w="380" w:type="dxa"/>
            <w:noWrap/>
            <w:hideMark/>
          </w:tcPr>
          <w:p w:rsidR="00953178" w:rsidRPr="00953178" w:rsidRDefault="00953178" w:rsidP="00953178">
            <w:r w:rsidRPr="00953178">
              <w:t>51</w:t>
            </w:r>
          </w:p>
        </w:tc>
        <w:tc>
          <w:tcPr>
            <w:tcW w:w="5100" w:type="dxa"/>
            <w:noWrap/>
            <w:hideMark/>
          </w:tcPr>
          <w:p w:rsidR="00953178" w:rsidRPr="00953178" w:rsidRDefault="00953178">
            <w:r w:rsidRPr="00953178">
              <w:t>THE COVER STOREEE</w:t>
            </w:r>
            <w:r w:rsidR="00FA6D74">
              <w:t xml:space="preserve"> BOOTH </w:t>
            </w:r>
            <w:proofErr w:type="gramStart"/>
            <w:r w:rsidR="00FA6D74">
              <w:t>2</w:t>
            </w:r>
            <w:r w:rsidR="00F776C0">
              <w:t xml:space="preserve">  (</w:t>
            </w:r>
            <w:proofErr w:type="gramEnd"/>
            <w:r w:rsidR="00F776C0">
              <w:t>BOOTH 1 – 47)</w:t>
            </w:r>
          </w:p>
        </w:tc>
      </w:tr>
    </w:tbl>
    <w:p w:rsidR="006D09AE" w:rsidRDefault="00F776C0">
      <w:r>
        <w:t>#9 – ANDREW CARTER FOR DISTRICK JUDGE</w:t>
      </w:r>
    </w:p>
    <w:p w:rsidR="00F776C0" w:rsidRDefault="00F776C0">
      <w:r>
        <w:t>#8 – LISA REDWINE, ELECTROLISIST</w:t>
      </w:r>
    </w:p>
    <w:p w:rsidR="00F776C0" w:rsidRDefault="00F776C0">
      <w:bookmarkStart w:id="0" w:name="_GoBack"/>
      <w:bookmarkEnd w:id="0"/>
    </w:p>
    <w:sectPr w:rsidR="00F7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78"/>
    <w:rsid w:val="003F00BD"/>
    <w:rsid w:val="006D09AE"/>
    <w:rsid w:val="00953178"/>
    <w:rsid w:val="00F776C0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4EC0"/>
  <w15:chartTrackingRefBased/>
  <w15:docId w15:val="{F41180E5-97B7-4AC4-8CCC-A497C579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Clover</dc:creator>
  <cp:keywords/>
  <dc:description/>
  <cp:lastModifiedBy>Autumn Clover</cp:lastModifiedBy>
  <cp:revision>3</cp:revision>
  <dcterms:created xsi:type="dcterms:W3CDTF">2017-11-02T03:38:00Z</dcterms:created>
  <dcterms:modified xsi:type="dcterms:W3CDTF">2017-11-04T01:14:00Z</dcterms:modified>
</cp:coreProperties>
</file>